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413B23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413B23" w:rsidRPr="009F4785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413B23" w:rsidRPr="00413B23">
        <w:rPr>
          <w:color w:val="000000" w:themeColor="text1"/>
          <w:sz w:val="32"/>
          <w:szCs w:val="32"/>
        </w:rPr>
        <w:t xml:space="preserve"> </w:t>
      </w:r>
    </w:p>
    <w:p w:rsidR="00C05DB4" w:rsidRPr="00C05DB4" w:rsidRDefault="00214FA9" w:rsidP="00C05DB4">
      <w:pPr>
        <w:ind w:firstLine="709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Pr="00D808EE">
        <w:rPr>
          <w:color w:val="000000" w:themeColor="text1"/>
          <w:spacing w:val="-4"/>
          <w:sz w:val="32"/>
          <w:szCs w:val="32"/>
        </w:rPr>
        <w:t>договора</w:t>
      </w:r>
      <w:r w:rsidR="00413B23" w:rsidRPr="00D808EE">
        <w:rPr>
          <w:color w:val="000000" w:themeColor="text1"/>
          <w:spacing w:val="-4"/>
          <w:sz w:val="32"/>
          <w:szCs w:val="32"/>
        </w:rPr>
        <w:t xml:space="preserve"> </w:t>
      </w:r>
      <w:r w:rsidR="00D969D0" w:rsidRPr="00D969D0">
        <w:rPr>
          <w:color w:val="000000" w:themeColor="text1"/>
          <w:sz w:val="32"/>
          <w:szCs w:val="32"/>
        </w:rPr>
        <w:t xml:space="preserve">на </w:t>
      </w:r>
      <w:r w:rsidR="004F4494">
        <w:rPr>
          <w:color w:val="000000" w:themeColor="text1"/>
          <w:spacing w:val="-4"/>
          <w:sz w:val="32"/>
          <w:szCs w:val="32"/>
        </w:rPr>
        <w:t xml:space="preserve">оказание </w:t>
      </w:r>
      <w:r w:rsidR="004F4494" w:rsidRPr="00C05DB4">
        <w:rPr>
          <w:color w:val="000000" w:themeColor="text1"/>
          <w:sz w:val="32"/>
          <w:szCs w:val="32"/>
        </w:rPr>
        <w:t xml:space="preserve">услуг </w:t>
      </w:r>
      <w:r w:rsidR="00C05DB4" w:rsidRPr="00C05DB4">
        <w:rPr>
          <w:color w:val="000000" w:themeColor="text1"/>
          <w:sz w:val="32"/>
          <w:szCs w:val="32"/>
        </w:rPr>
        <w:t>по доставке корреспонденции для нужд ООО «Самарские коммунальные системы» в 2022 году.</w:t>
      </w:r>
    </w:p>
    <w:p w:rsidR="00DB49E4" w:rsidRPr="009F4785" w:rsidRDefault="00DB49E4" w:rsidP="00C05DB4">
      <w:pPr>
        <w:ind w:firstLine="709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 w:rsidR="005231CD">
        <w:rPr>
          <w:color w:val="000000" w:themeColor="text1"/>
          <w:spacing w:val="-4"/>
          <w:sz w:val="32"/>
          <w:szCs w:val="32"/>
        </w:rPr>
        <w:t>2324</w:t>
      </w:r>
    </w:p>
    <w:p w:rsidR="00DB49E4" w:rsidRPr="009F4785" w:rsidRDefault="00DB49E4" w:rsidP="00DB49E4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DB49E4">
      <w:pPr>
        <w:ind w:firstLine="709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B1043A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об О</w:t>
            </w:r>
            <w:r w:rsidR="00774F54" w:rsidRPr="00B1043A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61850">
              <w:t>(846) 334-76-23</w:t>
            </w:r>
          </w:p>
        </w:tc>
      </w:tr>
      <w:tr w:rsidR="008A5F2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A5F2A" w:rsidRPr="00B1043A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8A5F2A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Аблякимов Рустем Энверович</w:t>
            </w:r>
            <w:r>
              <w:t>,</w:t>
            </w:r>
            <w:r w:rsidRPr="00961850">
              <w:t xml:space="preserve">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Способ закупки, форма </w:t>
            </w:r>
            <w:r w:rsidR="00C05DB4">
              <w:rPr>
                <w:b/>
                <w:color w:val="000000" w:themeColor="text1"/>
              </w:rPr>
              <w:t>53.20</w:t>
            </w:r>
            <w:r w:rsidRPr="00B1043A">
              <w:rPr>
                <w:b/>
                <w:color w:val="000000" w:themeColor="text1"/>
              </w:rPr>
              <w:t xml:space="preserve">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>Способ закупки: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="00D808EE" w:rsidRPr="00D808EE">
              <w:rPr>
                <w:color w:val="000000" w:themeColor="text1"/>
                <w:szCs w:val="24"/>
              </w:rPr>
              <w:t>открытый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Pr="00B1043A">
              <w:rPr>
                <w:b/>
                <w:color w:val="000000" w:themeColor="text1"/>
                <w:szCs w:val="24"/>
              </w:rPr>
              <w:t xml:space="preserve"> </w:t>
            </w:r>
            <w:r w:rsidR="00413B23" w:rsidRPr="00B1043A">
              <w:rPr>
                <w:color w:val="000000" w:themeColor="text1"/>
                <w:szCs w:val="24"/>
              </w:rPr>
              <w:t>конкурс.</w:t>
            </w:r>
          </w:p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1043A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B1043A" w:rsidRDefault="00054332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B1043A">
                <w:rPr>
                  <w:color w:val="000000" w:themeColor="text1"/>
                </w:rPr>
                <w:t>https://etp.gpb.ru</w:t>
              </w:r>
            </w:hyperlink>
            <w:r w:rsidRPr="00B1043A">
              <w:rPr>
                <w:color w:val="000000" w:themeColor="text1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B1043A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1043A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B1043A" w:rsidRDefault="00413B23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Закупка проводится Заказчиком </w:t>
            </w:r>
          </w:p>
        </w:tc>
      </w:tr>
      <w:tr w:rsidR="00C05DB4" w:rsidRPr="009E192C" w:rsidTr="00B35663">
        <w:trPr>
          <w:trHeight w:val="200"/>
        </w:trPr>
        <w:tc>
          <w:tcPr>
            <w:tcW w:w="959" w:type="dxa"/>
            <w:vAlign w:val="center"/>
          </w:tcPr>
          <w:p w:rsidR="00C05DB4" w:rsidRPr="009E192C" w:rsidRDefault="00C05DB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5DB4" w:rsidRPr="00B1043A" w:rsidRDefault="00C05DB4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C05DB4" w:rsidRPr="00B1043A" w:rsidRDefault="00C05DB4" w:rsidP="002A702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53.20</w:t>
            </w:r>
          </w:p>
        </w:tc>
      </w:tr>
      <w:tr w:rsidR="00C05DB4" w:rsidRPr="009E192C" w:rsidTr="00B35663">
        <w:trPr>
          <w:trHeight w:val="200"/>
        </w:trPr>
        <w:tc>
          <w:tcPr>
            <w:tcW w:w="959" w:type="dxa"/>
            <w:vAlign w:val="center"/>
          </w:tcPr>
          <w:p w:rsidR="00C05DB4" w:rsidRPr="009E192C" w:rsidRDefault="00C05DB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5DB4" w:rsidRPr="00B1043A" w:rsidRDefault="00C05DB4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C05DB4" w:rsidRPr="00B1043A" w:rsidRDefault="00C05DB4" w:rsidP="002A702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53.20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B1043A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1043A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1043A">
              <w:rPr>
                <w:color w:val="000000" w:themeColor="text1"/>
                <w:szCs w:val="24"/>
              </w:rPr>
              <w:t xml:space="preserve"> (далее – Положение о закупке)</w:t>
            </w:r>
          </w:p>
          <w:p w:rsidR="007919A9" w:rsidRPr="00B1043A" w:rsidRDefault="007919A9" w:rsidP="007919A9">
            <w:pPr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B1043A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B1043A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Спецификация (Условия заключения договоров </w:t>
            </w:r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1.2. - Техническая документация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участником);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–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5D0A2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5D0A2D" w:rsidRPr="00B1043A" w:rsidRDefault="005D0A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C71D95" w:rsidRPr="00B1043A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</w:rPr>
            </w:pPr>
            <w:r w:rsidRPr="00B1043A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r w:rsidRPr="00B1043A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 w:rsidRPr="00B1043A">
              <w:rPr>
                <w:rFonts w:eastAsia="Calibri"/>
                <w:lang w:eastAsia="en-US"/>
              </w:rPr>
              <w:t>им расценкам и тарифам ЭТП ГПБ.</w:t>
            </w:r>
          </w:p>
          <w:p w:rsidR="00987CF8" w:rsidRPr="00B1043A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B1043A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13B23" w:rsidRPr="00B1043A" w:rsidRDefault="00987CF8" w:rsidP="00413B23">
            <w:pPr>
              <w:spacing w:after="0" w:line="276" w:lineRule="auto"/>
              <w:rPr>
                <w:bCs/>
              </w:rPr>
            </w:pPr>
            <w:r w:rsidRPr="00B1043A">
              <w:t>Обеспечение заявки не применяется</w:t>
            </w:r>
            <w:r w:rsidR="00413B23" w:rsidRPr="00B1043A">
              <w:t xml:space="preserve"> </w:t>
            </w:r>
          </w:p>
          <w:p w:rsidR="00987CF8" w:rsidRPr="00B1043A" w:rsidRDefault="00987CF8" w:rsidP="00987CF8">
            <w:pPr>
              <w:spacing w:after="0" w:line="276" w:lineRule="auto"/>
              <w:rPr>
                <w:bCs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Предмет договора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D808EE" w:rsidRDefault="00C05DB4" w:rsidP="00C05DB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05DB4">
              <w:rPr>
                <w:b/>
                <w:color w:val="000000" w:themeColor="text1"/>
              </w:rPr>
              <w:t>оказание услуг по доставке корреспонденции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B1043A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</w:t>
            </w:r>
            <w:r w:rsidR="00987CF8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B1043A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750D8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</w:t>
            </w: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соответствии с 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Приложениями №1.1 и №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2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.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согласованного Сторонами базиса поставки согласно условиям Договора.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1043A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="00B32D32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987CF8" w:rsidRPr="00B1043A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DB49E4">
        <w:trPr>
          <w:trHeight w:val="2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B1043A" w:rsidRDefault="00987CF8" w:rsidP="00B7776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1CD" w:rsidRDefault="003074C1" w:rsidP="005231CD">
            <w:pPr>
              <w:spacing w:after="0" w:line="276" w:lineRule="auto"/>
              <w:rPr>
                <w:b/>
              </w:rPr>
            </w:pPr>
            <w:r w:rsidRPr="00B1043A">
              <w:rPr>
                <w:b/>
              </w:rPr>
              <w:t xml:space="preserve">Лот </w:t>
            </w:r>
            <w:r w:rsidRPr="006750D8">
              <w:rPr>
                <w:b/>
              </w:rPr>
              <w:t xml:space="preserve">№ 1 </w:t>
            </w:r>
            <w:bookmarkStart w:id="0" w:name="_GoBack"/>
            <w:r w:rsidRPr="006750D8">
              <w:rPr>
                <w:b/>
              </w:rPr>
              <w:t xml:space="preserve">НМЦ </w:t>
            </w:r>
            <w:r w:rsidR="00D808EE" w:rsidRPr="006750D8">
              <w:rPr>
                <w:b/>
              </w:rPr>
              <w:t>–</w:t>
            </w:r>
            <w:r w:rsidR="005231CD" w:rsidRPr="005231CD">
              <w:rPr>
                <w:b/>
              </w:rPr>
              <w:t>14 189 135,10</w:t>
            </w:r>
            <w:r w:rsidR="005231CD" w:rsidRPr="005231CD">
              <w:rPr>
                <w:b/>
              </w:rPr>
              <w:t xml:space="preserve"> </w:t>
            </w:r>
            <w:r w:rsidRPr="002A5741">
              <w:rPr>
                <w:b/>
              </w:rPr>
              <w:t>руб. без НДС:</w:t>
            </w:r>
          </w:p>
          <w:bookmarkEnd w:id="0"/>
          <w:p w:rsidR="003074C1" w:rsidRPr="00541625" w:rsidRDefault="003074C1" w:rsidP="003074C1">
            <w:pPr>
              <w:spacing w:after="0" w:line="276" w:lineRule="auto"/>
            </w:pP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B1043A" w:rsidRDefault="003074C1" w:rsidP="003074C1">
            <w:pPr>
              <w:rPr>
                <w:i/>
              </w:rPr>
            </w:pPr>
            <w:r w:rsidRPr="006750D8">
              <w:t>НДС по применимой ставке в соответствии</w:t>
            </w:r>
            <w:r w:rsidRPr="00B1043A">
              <w:t xml:space="preserve"> с действующим законодательством Российской Федерации.</w:t>
            </w:r>
          </w:p>
          <w:p w:rsidR="00987CF8" w:rsidRPr="00B1043A" w:rsidRDefault="00987CF8" w:rsidP="00BF020C"/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B1043A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B1043A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1BE3" w:rsidRPr="00B1043A" w:rsidRDefault="005F1BE3" w:rsidP="005F1B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Рассмотрение заявок</w:t>
            </w:r>
            <w:r w:rsidR="003C5A4C" w:rsidRPr="00B1043A">
              <w:rPr>
                <w:sz w:val="24"/>
                <w:szCs w:val="24"/>
              </w:rPr>
              <w:t>, в т.ч.</w:t>
            </w:r>
            <w:r w:rsidRPr="00B1043A">
              <w:rPr>
                <w:sz w:val="24"/>
                <w:szCs w:val="24"/>
              </w:rPr>
              <w:t xml:space="preserve"> ценовых</w:t>
            </w:r>
            <w:r w:rsidRPr="00B1043A">
              <w:rPr>
                <w:color w:val="FF0000"/>
                <w:sz w:val="24"/>
                <w:szCs w:val="24"/>
              </w:rPr>
              <w:t xml:space="preserve"> </w:t>
            </w:r>
            <w:r w:rsidRPr="00B1043A">
              <w:rPr>
                <w:sz w:val="24"/>
                <w:szCs w:val="24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Проведение запроса скидок (переторжка)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lastRenderedPageBreak/>
              <w:t>Публикация итогового протокола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Заключение Договора.</w:t>
            </w:r>
          </w:p>
          <w:p w:rsidR="00987CF8" w:rsidRPr="00B1043A" w:rsidRDefault="00987CF8" w:rsidP="00987CF8">
            <w:pPr>
              <w:ind w:firstLine="708"/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B1043A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B1043A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1043A">
                <w:rPr>
                  <w:sz w:val="24"/>
                  <w:szCs w:val="24"/>
                </w:rPr>
                <w:t>www.zakupki.gov.ru</w:t>
              </w:r>
            </w:hyperlink>
            <w:r w:rsidRPr="00B1043A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B1043A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B1043A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B1043A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</w:t>
            </w:r>
            <w:r w:rsidRPr="00B1043A">
              <w:rPr>
                <w:sz w:val="24"/>
                <w:szCs w:val="24"/>
              </w:rPr>
              <w:lastRenderedPageBreak/>
              <w:t>не менее половины срока подачи заявок на участие.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541625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>Подача заявок</w:t>
            </w:r>
            <w:r w:rsidRPr="00B1043A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1043A">
                <w:rPr>
                  <w:rFonts w:ascii="Times New Roman" w:eastAsia="Times New Roman" w:hAnsi="Times New Roman"/>
                  <w:snapToGrid w:val="0"/>
                  <w:sz w:val="24"/>
                  <w:szCs w:val="24"/>
                </w:rPr>
                <w:t>www.zakupki.gov.ru</w:t>
              </w:r>
            </w:hyperlink>
            <w:r w:rsidRPr="00541625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B1043A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B1043A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0F72" w:rsidRPr="00B1043A">
              <w:rPr>
                <w:sz w:val="24"/>
                <w:szCs w:val="24"/>
              </w:rPr>
              <w:t xml:space="preserve">. </w:t>
            </w:r>
            <w:r w:rsidRPr="00B1043A">
              <w:rPr>
                <w:sz w:val="24"/>
                <w:szCs w:val="24"/>
              </w:rPr>
              <w:t xml:space="preserve">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B1043A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541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541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вправе, при необходимости,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направлять Участникам дополнительные запросы разъяснений заявок.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87CF8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3265A6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B1043A">
              <w:rPr>
                <w:b/>
                <w:color w:val="000000" w:themeColor="text1"/>
                <w:u w:val="single"/>
              </w:rPr>
              <w:t xml:space="preserve">Отказ </w:t>
            </w:r>
            <w:r w:rsidR="00987CF8" w:rsidRPr="00B1043A">
              <w:rPr>
                <w:b/>
                <w:color w:val="000000" w:themeColor="text1"/>
                <w:u w:val="single"/>
              </w:rPr>
              <w:t xml:space="preserve">от проведения </w:t>
            </w:r>
            <w:r w:rsidR="00161DE6" w:rsidRPr="00B1043A">
              <w:rPr>
                <w:b/>
                <w:color w:val="000000" w:themeColor="text1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D305A" w:rsidRPr="00B1043A" w:rsidRDefault="005D305A" w:rsidP="005D305A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«Положении о закупке товаров, работ услуг для нужд Заказчика»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B1043A">
              <w:rPr>
                <w:b/>
                <w:sz w:val="24"/>
                <w:szCs w:val="24"/>
              </w:rPr>
              <w:t xml:space="preserve"> 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B1043A" w:rsidRDefault="005D305A" w:rsidP="005D305A">
            <w:pPr>
              <w:pStyle w:val="a9"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lastRenderedPageBreak/>
              <w:t>Порядок подачи заявок</w:t>
            </w:r>
            <w:r w:rsidR="00987CF8" w:rsidRPr="00B1043A">
              <w:rPr>
                <w:b/>
                <w:color w:val="000000" w:themeColor="text1"/>
              </w:rPr>
              <w:t xml:space="preserve"> Участниками закупки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B1043A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987CF8" w:rsidRPr="00B1043A" w:rsidRDefault="0007723A" w:rsidP="0007723A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B1043A">
              <w:rPr>
                <w:color w:val="000000" w:themeColor="text1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B1043A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7CF8" w:rsidRPr="00B1043A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B1043A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B1043A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Докум</w:t>
            </w:r>
            <w:r w:rsidR="005D0213" w:rsidRPr="00B1043A">
              <w:rPr>
                <w:b/>
                <w:color w:val="000000" w:themeColor="text1"/>
              </w:rPr>
              <w:t xml:space="preserve">енты, входящие в состав Заявки </w:t>
            </w:r>
            <w:r w:rsidRPr="00B1043A">
              <w:rPr>
                <w:b/>
                <w:color w:val="000000" w:themeColor="text1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AC6131" w:rsidP="00CF01A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="00CF01A5"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Требования к </w:t>
            </w:r>
            <w:r w:rsidRPr="00B1043A">
              <w:rPr>
                <w:b/>
                <w:color w:val="000000" w:themeColor="text1"/>
              </w:rPr>
              <w:lastRenderedPageBreak/>
              <w:t xml:space="preserve">содержанию и </w:t>
            </w:r>
            <w:r w:rsidR="005D0213" w:rsidRPr="00B1043A">
              <w:rPr>
                <w:b/>
                <w:color w:val="000000" w:themeColor="text1"/>
              </w:rPr>
              <w:t xml:space="preserve">оформлению Заявки </w:t>
            </w:r>
            <w:r w:rsidRPr="00B1043A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763B1" w:rsidRPr="00B1043A" w:rsidRDefault="007763B1" w:rsidP="007763B1">
            <w:pPr>
              <w:pStyle w:val="a9"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7CF8" w:rsidRPr="00B1043A" w:rsidRDefault="007763B1" w:rsidP="007763B1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413B23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Не применяется</w:t>
            </w:r>
          </w:p>
          <w:p w:rsidR="00413B23" w:rsidRPr="00B1043A" w:rsidRDefault="00413B23" w:rsidP="00987CF8">
            <w:pPr>
              <w:spacing w:after="0" w:line="276" w:lineRule="auto"/>
              <w:contextualSpacing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</w:p>
          <w:p w:rsidR="00987CF8" w:rsidRPr="00B1043A" w:rsidRDefault="00987CF8" w:rsidP="00413B2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B1043A">
              <w:rPr>
                <w:b/>
                <w:snapToGrid w:val="0"/>
                <w:color w:val="000000" w:themeColor="text1"/>
              </w:rPr>
              <w:t>Требования к качеству, техн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ическим характеристикам, к </w:t>
            </w:r>
            <w:r w:rsidRPr="00B1043A">
              <w:rPr>
                <w:b/>
                <w:snapToGrid w:val="0"/>
                <w:color w:val="000000" w:themeColor="text1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тветствия поставляемого товара </w:t>
            </w:r>
            <w:r w:rsidRPr="00B1043A">
              <w:rPr>
                <w:b/>
                <w:snapToGrid w:val="0"/>
                <w:color w:val="000000" w:themeColor="text1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7F21E8" w:rsidRPr="00B1043A" w:rsidRDefault="007F21E8" w:rsidP="007F21E8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B1043A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B1043A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="002A5EEE" w:rsidRPr="00B1043A">
              <w:rPr>
                <w:sz w:val="24"/>
                <w:szCs w:val="24"/>
              </w:rPr>
              <w:t xml:space="preserve"> </w:t>
            </w:r>
            <w:r w:rsidR="002A5EEE" w:rsidRPr="00B1043A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Причины отклонения </w:t>
            </w:r>
            <w:r w:rsidR="002643F5" w:rsidRPr="00B1043A">
              <w:rPr>
                <w:b/>
                <w:color w:val="000000" w:themeColor="text1"/>
              </w:rPr>
              <w:t>заявок</w:t>
            </w:r>
            <w:r w:rsidRPr="00B1043A">
              <w:rPr>
                <w:b/>
                <w:color w:val="000000" w:themeColor="text1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277346" w:rsidRPr="00B1043A" w:rsidRDefault="00277346" w:rsidP="002773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277346" w:rsidRPr="00B1043A" w:rsidRDefault="00413B23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подтвердил</w:t>
            </w:r>
            <w:r w:rsidR="00277346" w:rsidRPr="00B1043A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E5FD6" w:rsidRPr="00B1043A" w:rsidRDefault="00DE5FD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77346" w:rsidRPr="00B1043A" w:rsidRDefault="0027734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1043A" w:rsidRDefault="00277346" w:rsidP="00DE5FD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5A6" w:rsidRPr="00B1043A">
              <w:rPr>
                <w:rFonts w:ascii="Times New Roman" w:hAnsi="Times New Roman"/>
                <w:sz w:val="24"/>
                <w:szCs w:val="24"/>
              </w:rPr>
              <w:t>П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ротокол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Альтернативные предложения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987CF8" w:rsidRPr="00541625" w:rsidRDefault="009107F2" w:rsidP="0054162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  <w:r w:rsidRPr="00541625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541625" w:rsidRPr="00541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</w:t>
            </w:r>
            <w:r w:rsidRPr="00B1043A">
              <w:rPr>
                <w:color w:val="000000" w:themeColor="text1"/>
              </w:rPr>
              <w:lastRenderedPageBreak/>
              <w:t>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закупка признана несостоявшейся;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</w:t>
            </w:r>
            <w:r w:rsidRPr="00B1043A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</w:t>
            </w:r>
            <w:r w:rsidRPr="00B1043A">
              <w:rPr>
                <w:color w:val="000000" w:themeColor="text1"/>
              </w:rPr>
              <w:lastRenderedPageBreak/>
              <w:t>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B1043A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- По итогам проведения закупочной процедуры может быть </w:t>
            </w:r>
            <w:r w:rsidRPr="00541625">
              <w:rPr>
                <w:color w:val="000000" w:themeColor="text1"/>
              </w:rPr>
              <w:t>выбран только один Победитель</w:t>
            </w:r>
            <w:r w:rsidRPr="00B1043A">
              <w:rPr>
                <w:color w:val="000000" w:themeColor="text1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A1045A" w:rsidRPr="00B1043A" w:rsidRDefault="00A1045A" w:rsidP="00541625">
            <w:pPr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. 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Указан в Приложении №1.1</w:t>
            </w:r>
            <w:r w:rsidRPr="00B1043A">
              <w:rPr>
                <w:i/>
                <w:color w:val="000000" w:themeColor="text1"/>
              </w:rPr>
              <w:t xml:space="preserve"> </w:t>
            </w:r>
            <w:r w:rsidRPr="00541625">
              <w:rPr>
                <w:b/>
                <w:color w:val="000000" w:themeColor="text1"/>
              </w:rPr>
              <w:t>(закупка на общих условиях)</w:t>
            </w:r>
          </w:p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Заключение договора</w:t>
            </w:r>
          </w:p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1045A" w:rsidRPr="00D808EE" w:rsidRDefault="00541625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- на бумажном носителе (только при проведении конкурентной закупки НЕ среди СМСП).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 с участником закупки</w:t>
            </w:r>
            <w:r>
              <w:rPr>
                <w:sz w:val="24"/>
                <w:szCs w:val="24"/>
              </w:rPr>
              <w:t>, обязанным заключить договор</w:t>
            </w:r>
            <w:r w:rsidR="00A1045A" w:rsidRPr="00B1043A">
              <w:rPr>
                <w:sz w:val="24"/>
                <w:szCs w:val="24"/>
              </w:rPr>
              <w:t>, заключается после предоставления таким участником обе</w:t>
            </w:r>
            <w:r>
              <w:rPr>
                <w:sz w:val="24"/>
                <w:szCs w:val="24"/>
              </w:rPr>
              <w:t>спечения исполнения договора</w:t>
            </w:r>
            <w:r w:rsidR="00A1045A" w:rsidRPr="00B1043A">
              <w:rPr>
                <w:sz w:val="24"/>
                <w:szCs w:val="24"/>
              </w:rPr>
              <w:t>, если данное требование было включено в состав документации о закупки.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lastRenderedPageBreak/>
              <w:t>В случаях, предусмотренных Законодательством Российском Федерации, Заказчик вправе отказ</w:t>
            </w:r>
            <w:r w:rsidR="00541625">
              <w:rPr>
                <w:sz w:val="24"/>
                <w:szCs w:val="24"/>
              </w:rPr>
              <w:t>аться от заключения договора</w:t>
            </w:r>
            <w:r w:rsidRPr="00B1043A">
              <w:rPr>
                <w:sz w:val="24"/>
                <w:szCs w:val="24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предъявления победителем закупки при подписании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Б)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направить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В) проверить обеспечение исполнения договора, предоставленное вторым участником (при необходимости);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Г) подписать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 xml:space="preserve"> и разместить его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обратиться в суд с иском о возмещении убытков,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причиненных уклонением от заключения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23" w:rsidRDefault="00413B23" w:rsidP="001C56F5">
      <w:pPr>
        <w:spacing w:after="0"/>
      </w:pPr>
      <w:r>
        <w:separator/>
      </w:r>
    </w:p>
  </w:endnote>
  <w:endnote w:type="continuationSeparator" w:id="0">
    <w:p w:rsidR="00413B23" w:rsidRDefault="00413B2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23" w:rsidRDefault="00413B23" w:rsidP="001C56F5">
      <w:pPr>
        <w:spacing w:after="0"/>
      </w:pPr>
      <w:r>
        <w:separator/>
      </w:r>
    </w:p>
  </w:footnote>
  <w:footnote w:type="continuationSeparator" w:id="0">
    <w:p w:rsidR="00413B23" w:rsidRDefault="00413B2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3" w:rsidRDefault="009C6D7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31CD">
      <w:rPr>
        <w:noProof/>
      </w:rPr>
      <w:t>4</w:t>
    </w:r>
    <w:r>
      <w:rPr>
        <w:noProof/>
      </w:rPr>
      <w:fldChar w:fldCharType="end"/>
    </w:r>
  </w:p>
  <w:p w:rsidR="00413B23" w:rsidRDefault="00413B2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FADEC002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6"/>
  </w:num>
  <w:num w:numId="19">
    <w:abstractNumId w:val="8"/>
  </w:num>
  <w:num w:numId="20">
    <w:abstractNumId w:val="18"/>
  </w:num>
  <w:num w:numId="21">
    <w:abstractNumId w:val="35"/>
  </w:num>
  <w:num w:numId="22">
    <w:abstractNumId w:val="9"/>
  </w:num>
  <w:num w:numId="23">
    <w:abstractNumId w:val="39"/>
  </w:num>
  <w:num w:numId="24">
    <w:abstractNumId w:val="28"/>
  </w:num>
  <w:num w:numId="25">
    <w:abstractNumId w:val="4"/>
  </w:num>
  <w:num w:numId="26">
    <w:abstractNumId w:val="11"/>
  </w:num>
  <w:num w:numId="27">
    <w:abstractNumId w:val="33"/>
  </w:num>
  <w:num w:numId="28">
    <w:abstractNumId w:val="22"/>
  </w:num>
  <w:num w:numId="29">
    <w:abstractNumId w:val="10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8"/>
  </w:num>
  <w:num w:numId="38">
    <w:abstractNumId w:val="6"/>
  </w:num>
  <w:num w:numId="39">
    <w:abstractNumId w:val="3"/>
  </w:num>
  <w:num w:numId="4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2DC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0D66"/>
    <w:rsid w:val="00141B15"/>
    <w:rsid w:val="0014218F"/>
    <w:rsid w:val="001429C8"/>
    <w:rsid w:val="00142D39"/>
    <w:rsid w:val="001433AF"/>
    <w:rsid w:val="001443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F2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741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17D5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B23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494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1CD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25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A2D"/>
    <w:rsid w:val="005D0B29"/>
    <w:rsid w:val="005D1235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1B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0D8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0543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9FE"/>
    <w:rsid w:val="00722EFF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89E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A84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667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DD3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7C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25F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242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043A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1CD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5A93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DB4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6C8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8E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9D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49E4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09C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CD9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E0575-D345-4D12-81DE-1388CCAF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4486</Words>
  <Characters>29984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2021-12-02T11:26:00Z</dcterms:created>
  <dcterms:modified xsi:type="dcterms:W3CDTF">2021-12-02T11:26:00Z</dcterms:modified>
</cp:coreProperties>
</file>